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02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минут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округа-Югры Миненко Ю.Б.,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768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</w:rPr>
        <w:t>Марус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Владимировича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Style w:val="cat-UserDefinedgrp-19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01.04.2024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находился в состоянии алкогольного</w:t>
      </w:r>
      <w:r>
        <w:rPr>
          <w:rFonts w:ascii="Times New Roman" w:eastAsia="Times New Roman" w:hAnsi="Times New Roman" w:cs="Times New Roman"/>
        </w:rPr>
        <w:t xml:space="preserve"> опьянения в общественном месте </w:t>
      </w:r>
      <w:r>
        <w:rPr>
          <w:rFonts w:ascii="Times New Roman" w:eastAsia="Times New Roman" w:hAnsi="Times New Roman" w:cs="Times New Roman"/>
        </w:rPr>
        <w:t>около дома №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Энгельса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имел шаткую походку, невнятную речь</w:t>
      </w:r>
      <w:r>
        <w:rPr>
          <w:rFonts w:ascii="Times New Roman" w:eastAsia="Times New Roman" w:hAnsi="Times New Roman" w:cs="Times New Roman"/>
        </w:rPr>
        <w:t xml:space="preserve">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правом на защиту не воспользовался, вину в совершен</w:t>
      </w:r>
      <w:r>
        <w:rPr>
          <w:rFonts w:ascii="Times New Roman" w:eastAsia="Times New Roman" w:hAnsi="Times New Roman" w:cs="Times New Roman"/>
        </w:rPr>
        <w:t>ии правонарушения признал. Инвалидности 1 и 2 группы не имеет.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>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01.04.2024</w:t>
      </w:r>
      <w:r>
        <w:rPr>
          <w:rFonts w:ascii="Times New Roman" w:eastAsia="Times New Roman" w:hAnsi="Times New Roman" w:cs="Times New Roman"/>
        </w:rPr>
        <w:t>; рапортом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инспектора ОР ППСП МО МВД «Ханты-Мансийский»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01.04.2024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объяснени</w:t>
      </w:r>
      <w:r>
        <w:rPr>
          <w:rFonts w:ascii="Times New Roman" w:eastAsia="Times New Roman" w:hAnsi="Times New Roman" w:cs="Times New Roman"/>
        </w:rPr>
        <w:t xml:space="preserve">ем </w:t>
      </w:r>
      <w:r>
        <w:rPr>
          <w:rFonts w:ascii="Times New Roman" w:eastAsia="Times New Roman" w:hAnsi="Times New Roman" w:cs="Times New Roman"/>
        </w:rPr>
        <w:t>свидетеля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01.04.2024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</w:rPr>
        <w:t>474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01.04.2024</w:t>
      </w:r>
      <w:r>
        <w:rPr>
          <w:rFonts w:ascii="Times New Roman" w:eastAsia="Times New Roman" w:hAnsi="Times New Roman" w:cs="Times New Roman"/>
        </w:rPr>
        <w:t xml:space="preserve">, согласно которому у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</w:rPr>
        <w:t>0,96</w:t>
      </w:r>
      <w:r>
        <w:rPr>
          <w:rFonts w:ascii="Times New Roman" w:eastAsia="Times New Roman" w:hAnsi="Times New Roman" w:cs="Times New Roman"/>
        </w:rPr>
        <w:t xml:space="preserve"> мг</w:t>
      </w:r>
      <w:r>
        <w:rPr>
          <w:rFonts w:ascii="Times New Roman" w:eastAsia="Times New Roman" w:hAnsi="Times New Roman" w:cs="Times New Roman"/>
        </w:rPr>
        <w:t>/л этанола в выдыхаемом в</w:t>
      </w:r>
      <w:r>
        <w:rPr>
          <w:rFonts w:ascii="Times New Roman" w:eastAsia="Times New Roman" w:hAnsi="Times New Roman" w:cs="Times New Roman"/>
        </w:rPr>
        <w:t>оздухе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реестром правонарушений.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и его действия по факту появления на улицах в состоянии опьянения, оскорбляющем человеческое достоинство и общественную нравственность, нашли свое подтверждение.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</w:t>
      </w:r>
      <w:r>
        <w:rPr>
          <w:rFonts w:ascii="Times New Roman" w:eastAsia="Times New Roman" w:hAnsi="Times New Roman" w:cs="Times New Roman"/>
        </w:rPr>
        <w:t xml:space="preserve"> является полное признание вины, раскаяние в совершенном правонарушении.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Отягчающим 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характера </w:t>
      </w:r>
      <w:r>
        <w:rPr>
          <w:rFonts w:ascii="Times New Roman" w:eastAsia="Times New Roman" w:hAnsi="Times New Roman" w:cs="Times New Roman"/>
        </w:rPr>
        <w:t xml:space="preserve">и обстоятельств </w:t>
      </w:r>
      <w:r>
        <w:rPr>
          <w:rFonts w:ascii="Times New Roman" w:eastAsia="Times New Roman" w:hAnsi="Times New Roman" w:cs="Times New Roman"/>
        </w:rPr>
        <w:t xml:space="preserve">совершенного правонарушения, мировой судья считает справедливым назначение </w:t>
      </w:r>
      <w:r>
        <w:rPr>
          <w:rFonts w:ascii="Times New Roman" w:eastAsia="Times New Roman" w:hAnsi="Times New Roman" w:cs="Times New Roman"/>
        </w:rPr>
        <w:t>Марус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наказания в виде административного ареста.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 основании изложенного</w:t>
      </w:r>
      <w:r>
        <w:rPr>
          <w:rFonts w:ascii="Times New Roman" w:eastAsia="Times New Roman" w:hAnsi="Times New Roman" w:cs="Times New Roman"/>
        </w:rPr>
        <w:t xml:space="preserve">, руководствуясь ст. ст. 23.1, 29.5, 29.6, 29.10 КоАП РФ, мировой судья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Марус</w:t>
      </w:r>
      <w:r>
        <w:rPr>
          <w:rFonts w:ascii="Times New Roman" w:eastAsia="Times New Roman" w:hAnsi="Times New Roman" w:cs="Times New Roman"/>
          <w:b/>
          <w:bCs/>
        </w:rPr>
        <w:t xml:space="preserve"> Владимира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ст.20.21 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 наказание в виде а</w:t>
      </w:r>
      <w:r>
        <w:rPr>
          <w:rFonts w:ascii="Times New Roman" w:eastAsia="Times New Roman" w:hAnsi="Times New Roman" w:cs="Times New Roman"/>
        </w:rPr>
        <w:t>дминистративного ареста на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одни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сут</w:t>
      </w:r>
      <w:r>
        <w:rPr>
          <w:rFonts w:ascii="Times New Roman" w:eastAsia="Times New Roman" w:hAnsi="Times New Roman" w:cs="Times New Roman"/>
        </w:rPr>
        <w:t>ки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Срок наказания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Марус</w:t>
      </w:r>
      <w:r>
        <w:rPr>
          <w:rFonts w:ascii="Times New Roman" w:eastAsia="Times New Roman" w:hAnsi="Times New Roman" w:cs="Times New Roman"/>
          <w:b/>
          <w:bCs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исчислять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01.04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spacing w:before="0" w:after="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9rplc-9">
    <w:name w:val="cat-UserDefined grp-19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